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DE" w:rsidRPr="00FF1010" w:rsidRDefault="007C1ADE" w:rsidP="007C1ADE">
      <w:pPr>
        <w:pStyle w:val="2"/>
        <w:spacing w:line="276" w:lineRule="auto"/>
        <w:ind w:left="0"/>
        <w:jc w:val="center"/>
      </w:pPr>
      <w:r w:rsidRPr="00FF1010">
        <w:t>Учебный</w:t>
      </w:r>
      <w:r w:rsidRPr="00FF1010">
        <w:rPr>
          <w:spacing w:val="-4"/>
        </w:rPr>
        <w:t xml:space="preserve"> </w:t>
      </w:r>
      <w:r w:rsidRPr="00FF1010">
        <w:t>план начального общего образования</w:t>
      </w:r>
    </w:p>
    <w:p w:rsidR="007C1ADE" w:rsidRPr="004D2ED4" w:rsidRDefault="007C1ADE" w:rsidP="007C1ADE">
      <w:pPr>
        <w:spacing w:line="276" w:lineRule="auto"/>
        <w:jc w:val="center"/>
        <w:rPr>
          <w:sz w:val="22"/>
          <w:szCs w:val="22"/>
        </w:rPr>
      </w:pPr>
      <w:r w:rsidRPr="004D2ED4">
        <w:rPr>
          <w:sz w:val="22"/>
          <w:szCs w:val="22"/>
        </w:rPr>
        <w:t>муниципального общеобразовательного учреждения</w:t>
      </w:r>
    </w:p>
    <w:p w:rsidR="007C1ADE" w:rsidRPr="004D2ED4" w:rsidRDefault="007C1ADE" w:rsidP="007C1ADE">
      <w:pPr>
        <w:spacing w:line="276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Болтинской</w:t>
      </w:r>
      <w:proofErr w:type="spellEnd"/>
      <w:r w:rsidRPr="004D2ED4">
        <w:rPr>
          <w:sz w:val="22"/>
          <w:szCs w:val="22"/>
        </w:rPr>
        <w:t xml:space="preserve"> средней общеобразовательной школы</w:t>
      </w:r>
    </w:p>
    <w:p w:rsidR="007C1ADE" w:rsidRPr="004D2ED4" w:rsidRDefault="007C1ADE" w:rsidP="007C1ADE">
      <w:pPr>
        <w:spacing w:line="276" w:lineRule="auto"/>
        <w:jc w:val="center"/>
        <w:rPr>
          <w:sz w:val="22"/>
          <w:szCs w:val="22"/>
        </w:rPr>
      </w:pPr>
      <w:r w:rsidRPr="004D2ED4">
        <w:rPr>
          <w:sz w:val="22"/>
          <w:szCs w:val="22"/>
        </w:rPr>
        <w:t xml:space="preserve">на </w:t>
      </w:r>
      <w:r w:rsidRPr="004D2ED4">
        <w:rPr>
          <w:b/>
          <w:sz w:val="22"/>
          <w:szCs w:val="22"/>
        </w:rPr>
        <w:t>2023-2024</w:t>
      </w:r>
      <w:r w:rsidRPr="004D2ED4">
        <w:rPr>
          <w:sz w:val="22"/>
          <w:szCs w:val="22"/>
        </w:rPr>
        <w:t xml:space="preserve"> учебный год</w:t>
      </w:r>
    </w:p>
    <w:p w:rsidR="007C1ADE" w:rsidRPr="004D2ED4" w:rsidRDefault="007C1ADE" w:rsidP="007C1ADE">
      <w:pPr>
        <w:spacing w:line="276" w:lineRule="auto"/>
        <w:jc w:val="center"/>
        <w:rPr>
          <w:sz w:val="22"/>
          <w:szCs w:val="22"/>
        </w:rPr>
      </w:pPr>
      <w:r w:rsidRPr="004D2ED4">
        <w:rPr>
          <w:sz w:val="22"/>
          <w:szCs w:val="22"/>
        </w:rPr>
        <w:t xml:space="preserve">Учебно-методический комплекс «Школа России» </w:t>
      </w:r>
    </w:p>
    <w:p w:rsidR="007C1ADE" w:rsidRPr="004D2ED4" w:rsidRDefault="007C1ADE" w:rsidP="007C1ADE">
      <w:pPr>
        <w:spacing w:line="276" w:lineRule="auto"/>
        <w:jc w:val="center"/>
        <w:rPr>
          <w:sz w:val="22"/>
          <w:szCs w:val="22"/>
        </w:rPr>
      </w:pPr>
      <w:r w:rsidRPr="004D2ED4">
        <w:rPr>
          <w:sz w:val="22"/>
          <w:szCs w:val="22"/>
        </w:rPr>
        <w:t xml:space="preserve"> (5-дневная рабочая неделя)</w:t>
      </w:r>
    </w:p>
    <w:tbl>
      <w:tblPr>
        <w:tblW w:w="10716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645"/>
        <w:gridCol w:w="894"/>
        <w:gridCol w:w="736"/>
        <w:gridCol w:w="896"/>
        <w:gridCol w:w="701"/>
        <w:gridCol w:w="906"/>
        <w:gridCol w:w="650"/>
        <w:gridCol w:w="1002"/>
        <w:gridCol w:w="622"/>
        <w:gridCol w:w="832"/>
      </w:tblGrid>
      <w:tr w:rsidR="007C1ADE" w:rsidRPr="004D2ED4" w:rsidTr="00480ADE">
        <w:trPr>
          <w:jc w:val="center"/>
        </w:trPr>
        <w:tc>
          <w:tcPr>
            <w:tcW w:w="1832" w:type="dxa"/>
          </w:tcPr>
          <w:p w:rsidR="007C1ADE" w:rsidRPr="004D2ED4" w:rsidRDefault="007C1ADE" w:rsidP="00480ADE">
            <w:pPr>
              <w:spacing w:line="276" w:lineRule="auto"/>
              <w:ind w:firstLine="0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1645" w:type="dxa"/>
            <w:tcBorders>
              <w:tr2bl w:val="single" w:sz="4" w:space="0" w:color="auto"/>
            </w:tcBorders>
          </w:tcPr>
          <w:p w:rsidR="007C1ADE" w:rsidRPr="004D2ED4" w:rsidRDefault="007C1ADE" w:rsidP="00480ADE">
            <w:pPr>
              <w:spacing w:line="276" w:lineRule="auto"/>
              <w:ind w:firstLine="0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Учебные предметы</w:t>
            </w:r>
          </w:p>
          <w:p w:rsidR="007C1ADE" w:rsidRPr="004D2ED4" w:rsidRDefault="007C1ADE" w:rsidP="00480ADE">
            <w:pPr>
              <w:spacing w:line="276" w:lineRule="auto"/>
              <w:ind w:right="76"/>
              <w:jc w:val="right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630" w:type="dxa"/>
            <w:gridSpan w:val="2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а,1б</w:t>
            </w:r>
            <w:r w:rsidRPr="004D2ED4">
              <w:rPr>
                <w:b/>
                <w:sz w:val="22"/>
                <w:szCs w:val="22"/>
              </w:rPr>
              <w:t xml:space="preserve"> класс</w:t>
            </w:r>
            <w:r>
              <w:rPr>
                <w:b/>
                <w:sz w:val="22"/>
                <w:szCs w:val="22"/>
              </w:rPr>
              <w:t>ы</w:t>
            </w:r>
          </w:p>
          <w:p w:rsidR="007C1ADE" w:rsidRPr="004D2ED4" w:rsidRDefault="007C1ADE" w:rsidP="00480A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2023-2024</w:t>
            </w:r>
          </w:p>
        </w:tc>
        <w:tc>
          <w:tcPr>
            <w:tcW w:w="1597" w:type="dxa"/>
            <w:gridSpan w:val="2"/>
          </w:tcPr>
          <w:p w:rsidR="007C1ADE" w:rsidRPr="004D2ED4" w:rsidRDefault="007C1ADE" w:rsidP="00480ADE">
            <w:pPr>
              <w:spacing w:line="276" w:lineRule="auto"/>
              <w:ind w:hanging="32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2а</w:t>
            </w:r>
            <w:r>
              <w:rPr>
                <w:b/>
                <w:sz w:val="22"/>
                <w:szCs w:val="22"/>
              </w:rPr>
              <w:t>,2б</w:t>
            </w:r>
            <w:r w:rsidRPr="004D2ED4">
              <w:rPr>
                <w:b/>
                <w:sz w:val="22"/>
                <w:szCs w:val="22"/>
              </w:rPr>
              <w:t xml:space="preserve"> класс</w:t>
            </w:r>
            <w:r>
              <w:rPr>
                <w:b/>
                <w:sz w:val="22"/>
                <w:szCs w:val="22"/>
              </w:rPr>
              <w:t>ы</w:t>
            </w:r>
          </w:p>
          <w:p w:rsidR="007C1ADE" w:rsidRPr="004D2ED4" w:rsidRDefault="007C1ADE" w:rsidP="00480ADE">
            <w:pPr>
              <w:spacing w:line="276" w:lineRule="auto"/>
              <w:ind w:hanging="32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2023-2024</w:t>
            </w:r>
          </w:p>
        </w:tc>
        <w:tc>
          <w:tcPr>
            <w:tcW w:w="1556" w:type="dxa"/>
            <w:gridSpan w:val="2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а,3б</w:t>
            </w:r>
            <w:r w:rsidRPr="004D2ED4">
              <w:rPr>
                <w:b/>
                <w:sz w:val="22"/>
                <w:szCs w:val="22"/>
              </w:rPr>
              <w:t xml:space="preserve"> класс</w:t>
            </w:r>
            <w:r>
              <w:rPr>
                <w:b/>
                <w:sz w:val="22"/>
                <w:szCs w:val="22"/>
              </w:rPr>
              <w:t>ы</w:t>
            </w:r>
            <w:r w:rsidRPr="004D2ED4">
              <w:rPr>
                <w:b/>
                <w:sz w:val="22"/>
                <w:szCs w:val="22"/>
              </w:rPr>
              <w:t xml:space="preserve"> </w:t>
            </w:r>
          </w:p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2023-2024</w:t>
            </w:r>
          </w:p>
        </w:tc>
        <w:tc>
          <w:tcPr>
            <w:tcW w:w="1624" w:type="dxa"/>
            <w:gridSpan w:val="2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а,4б</w:t>
            </w:r>
            <w:r w:rsidRPr="004D2ED4">
              <w:rPr>
                <w:b/>
                <w:sz w:val="22"/>
                <w:szCs w:val="22"/>
              </w:rPr>
              <w:t xml:space="preserve"> класс</w:t>
            </w:r>
            <w:r>
              <w:rPr>
                <w:b/>
                <w:sz w:val="22"/>
                <w:szCs w:val="22"/>
              </w:rPr>
              <w:t>ы</w:t>
            </w:r>
          </w:p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2023-2024</w:t>
            </w: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всего</w:t>
            </w:r>
          </w:p>
        </w:tc>
      </w:tr>
      <w:tr w:rsidR="007C1ADE" w:rsidRPr="004D2ED4" w:rsidTr="00480ADE">
        <w:trPr>
          <w:trHeight w:val="203"/>
          <w:jc w:val="center"/>
        </w:trPr>
        <w:tc>
          <w:tcPr>
            <w:tcW w:w="3477" w:type="dxa"/>
            <w:gridSpan w:val="2"/>
          </w:tcPr>
          <w:p w:rsidR="007C1ADE" w:rsidRPr="004D2ED4" w:rsidRDefault="007C1ADE" w:rsidP="00480ADE">
            <w:pPr>
              <w:spacing w:line="276" w:lineRule="auto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right="-70"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Кол-во час/</w:t>
            </w:r>
            <w:proofErr w:type="spellStart"/>
            <w:r w:rsidRPr="004D2ED4">
              <w:rPr>
                <w:b/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right="-53" w:hanging="5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ПА</w:t>
            </w: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right="-139"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Кол-во час/</w:t>
            </w:r>
            <w:proofErr w:type="spellStart"/>
            <w:r w:rsidRPr="004D2ED4">
              <w:rPr>
                <w:b/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701" w:type="dxa"/>
          </w:tcPr>
          <w:p w:rsidR="007C1ADE" w:rsidRPr="004D2ED4" w:rsidRDefault="007C1ADE" w:rsidP="00480ADE">
            <w:pPr>
              <w:spacing w:line="276" w:lineRule="auto"/>
              <w:ind w:right="-108" w:firstLine="0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ПА</w:t>
            </w: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right="-91"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Кол-во час/</w:t>
            </w:r>
            <w:proofErr w:type="spellStart"/>
            <w:r w:rsidRPr="004D2ED4">
              <w:rPr>
                <w:b/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650" w:type="dxa"/>
          </w:tcPr>
          <w:p w:rsidR="007C1ADE" w:rsidRPr="004D2ED4" w:rsidRDefault="007C1ADE" w:rsidP="00480ADE">
            <w:pPr>
              <w:spacing w:line="276" w:lineRule="auto"/>
              <w:ind w:right="-79" w:firstLine="0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ПА</w:t>
            </w: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right="-140"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Кол-во час/</w:t>
            </w:r>
            <w:proofErr w:type="spellStart"/>
            <w:r w:rsidRPr="004D2ED4">
              <w:rPr>
                <w:b/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622" w:type="dxa"/>
          </w:tcPr>
          <w:p w:rsidR="007C1ADE" w:rsidRPr="004D2ED4" w:rsidRDefault="007C1ADE" w:rsidP="00480ADE">
            <w:pPr>
              <w:spacing w:line="276" w:lineRule="auto"/>
              <w:ind w:right="-94" w:firstLine="0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ПА</w:t>
            </w: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right="-94"/>
              <w:rPr>
                <w:b/>
                <w:sz w:val="22"/>
                <w:szCs w:val="22"/>
              </w:rPr>
            </w:pPr>
          </w:p>
        </w:tc>
      </w:tr>
      <w:tr w:rsidR="007C1ADE" w:rsidRPr="004D2ED4" w:rsidTr="00480ADE">
        <w:trPr>
          <w:jc w:val="center"/>
        </w:trPr>
        <w:tc>
          <w:tcPr>
            <w:tcW w:w="1832" w:type="dxa"/>
            <w:vMerge w:val="restart"/>
          </w:tcPr>
          <w:p w:rsidR="007C1ADE" w:rsidRPr="004D2ED4" w:rsidRDefault="007C1ADE" w:rsidP="00480ADE">
            <w:pPr>
              <w:spacing w:line="276" w:lineRule="auto"/>
              <w:ind w:hanging="28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1645" w:type="dxa"/>
          </w:tcPr>
          <w:p w:rsidR="007C1ADE" w:rsidRPr="004D2ED4" w:rsidRDefault="007C1ADE" w:rsidP="00480ADE">
            <w:pPr>
              <w:spacing w:line="276" w:lineRule="auto"/>
              <w:ind w:hanging="17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5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</w:t>
            </w: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5</w:t>
            </w:r>
          </w:p>
        </w:tc>
        <w:tc>
          <w:tcPr>
            <w:tcW w:w="701" w:type="dxa"/>
          </w:tcPr>
          <w:p w:rsidR="007C1ADE" w:rsidRPr="004D2ED4" w:rsidRDefault="007C1ADE" w:rsidP="00480ADE">
            <w:pPr>
              <w:spacing w:line="276" w:lineRule="auto"/>
              <w:ind w:firstLine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</w:t>
            </w: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right="-91" w:firstLine="38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5</w:t>
            </w:r>
          </w:p>
        </w:tc>
        <w:tc>
          <w:tcPr>
            <w:tcW w:w="650" w:type="dxa"/>
          </w:tcPr>
          <w:p w:rsidR="007C1ADE" w:rsidRPr="004D2ED4" w:rsidRDefault="007C1ADE" w:rsidP="00480ADE">
            <w:pPr>
              <w:spacing w:line="276" w:lineRule="auto"/>
              <w:ind w:right="-15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</w:t>
            </w: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5</w:t>
            </w:r>
          </w:p>
        </w:tc>
        <w:tc>
          <w:tcPr>
            <w:tcW w:w="62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</w:t>
            </w: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20</w:t>
            </w:r>
          </w:p>
        </w:tc>
      </w:tr>
      <w:tr w:rsidR="007C1ADE" w:rsidRPr="004D2ED4" w:rsidTr="00480ADE">
        <w:trPr>
          <w:jc w:val="center"/>
        </w:trPr>
        <w:tc>
          <w:tcPr>
            <w:tcW w:w="1832" w:type="dxa"/>
            <w:vMerge/>
          </w:tcPr>
          <w:p w:rsidR="007C1ADE" w:rsidRPr="004D2ED4" w:rsidRDefault="007C1ADE" w:rsidP="00480ADE">
            <w:pPr>
              <w:spacing w:line="276" w:lineRule="auto"/>
              <w:ind w:hanging="28"/>
              <w:rPr>
                <w:sz w:val="22"/>
                <w:szCs w:val="22"/>
              </w:rPr>
            </w:pPr>
          </w:p>
        </w:tc>
        <w:tc>
          <w:tcPr>
            <w:tcW w:w="1645" w:type="dxa"/>
          </w:tcPr>
          <w:p w:rsidR="007C1ADE" w:rsidRPr="004D2ED4" w:rsidRDefault="007C1ADE" w:rsidP="00480ADE">
            <w:pPr>
              <w:spacing w:line="276" w:lineRule="auto"/>
              <w:ind w:hanging="17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4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ТЧ</w:t>
            </w: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4</w:t>
            </w:r>
          </w:p>
        </w:tc>
        <w:tc>
          <w:tcPr>
            <w:tcW w:w="701" w:type="dxa"/>
          </w:tcPr>
          <w:p w:rsidR="007C1ADE" w:rsidRPr="004D2ED4" w:rsidRDefault="007C1ADE" w:rsidP="00480ADE">
            <w:pPr>
              <w:spacing w:line="276" w:lineRule="auto"/>
              <w:ind w:firstLine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ТЧ</w:t>
            </w: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right="-91" w:firstLine="38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4</w:t>
            </w:r>
          </w:p>
        </w:tc>
        <w:tc>
          <w:tcPr>
            <w:tcW w:w="650" w:type="dxa"/>
          </w:tcPr>
          <w:p w:rsidR="007C1ADE" w:rsidRPr="004D2ED4" w:rsidRDefault="007C1ADE" w:rsidP="00480ADE">
            <w:pPr>
              <w:spacing w:line="276" w:lineRule="auto"/>
              <w:ind w:right="-15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ТЧ</w:t>
            </w: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4</w:t>
            </w:r>
          </w:p>
        </w:tc>
        <w:tc>
          <w:tcPr>
            <w:tcW w:w="62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ТЧ</w:t>
            </w: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16</w:t>
            </w:r>
          </w:p>
        </w:tc>
      </w:tr>
      <w:tr w:rsidR="007C1ADE" w:rsidRPr="004D2ED4" w:rsidTr="00480ADE">
        <w:trPr>
          <w:jc w:val="center"/>
        </w:trPr>
        <w:tc>
          <w:tcPr>
            <w:tcW w:w="1832" w:type="dxa"/>
          </w:tcPr>
          <w:p w:rsidR="007C1ADE" w:rsidRPr="004D2ED4" w:rsidRDefault="007C1ADE" w:rsidP="00480ADE">
            <w:pPr>
              <w:spacing w:line="276" w:lineRule="auto"/>
              <w:ind w:hanging="28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645" w:type="dxa"/>
          </w:tcPr>
          <w:p w:rsidR="007C1ADE" w:rsidRPr="004D2ED4" w:rsidRDefault="007C1ADE" w:rsidP="00480ADE">
            <w:pPr>
              <w:pStyle w:val="TableParagraph"/>
              <w:spacing w:line="276" w:lineRule="auto"/>
              <w:ind w:left="-15" w:hanging="17"/>
            </w:pPr>
            <w:r w:rsidRPr="004D2ED4">
              <w:t>Иностранный</w:t>
            </w:r>
          </w:p>
          <w:p w:rsidR="007C1ADE" w:rsidRPr="004D2ED4" w:rsidRDefault="007C1ADE" w:rsidP="00480ADE">
            <w:pPr>
              <w:spacing w:line="276" w:lineRule="auto"/>
              <w:ind w:hanging="17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язык</w:t>
            </w:r>
            <w:r w:rsidRPr="004D2ED4">
              <w:rPr>
                <w:spacing w:val="-2"/>
                <w:sz w:val="22"/>
                <w:szCs w:val="22"/>
              </w:rPr>
              <w:t xml:space="preserve"> </w:t>
            </w:r>
            <w:r w:rsidRPr="004D2ED4">
              <w:rPr>
                <w:sz w:val="22"/>
                <w:szCs w:val="22"/>
              </w:rPr>
              <w:t>(английский)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-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2</w:t>
            </w:r>
          </w:p>
        </w:tc>
        <w:tc>
          <w:tcPr>
            <w:tcW w:w="701" w:type="dxa"/>
          </w:tcPr>
          <w:p w:rsidR="007C1ADE" w:rsidRPr="004D2ED4" w:rsidRDefault="007C1ADE" w:rsidP="00480ADE">
            <w:pPr>
              <w:spacing w:line="276" w:lineRule="auto"/>
              <w:ind w:firstLine="64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right="-91" w:firstLine="38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2</w:t>
            </w:r>
          </w:p>
        </w:tc>
        <w:tc>
          <w:tcPr>
            <w:tcW w:w="650" w:type="dxa"/>
          </w:tcPr>
          <w:p w:rsidR="007C1ADE" w:rsidRPr="004D2ED4" w:rsidRDefault="007C1ADE" w:rsidP="00480ADE">
            <w:pPr>
              <w:spacing w:line="276" w:lineRule="auto"/>
              <w:ind w:right="-15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2</w:t>
            </w:r>
          </w:p>
        </w:tc>
        <w:tc>
          <w:tcPr>
            <w:tcW w:w="62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6</w:t>
            </w:r>
          </w:p>
        </w:tc>
      </w:tr>
      <w:tr w:rsidR="007C1ADE" w:rsidRPr="004D2ED4" w:rsidTr="00480ADE">
        <w:trPr>
          <w:jc w:val="center"/>
        </w:trPr>
        <w:tc>
          <w:tcPr>
            <w:tcW w:w="1832" w:type="dxa"/>
          </w:tcPr>
          <w:p w:rsidR="007C1ADE" w:rsidRPr="004D2ED4" w:rsidRDefault="007C1ADE" w:rsidP="00480ADE">
            <w:pPr>
              <w:spacing w:line="276" w:lineRule="auto"/>
              <w:ind w:hanging="28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645" w:type="dxa"/>
          </w:tcPr>
          <w:p w:rsidR="007C1ADE" w:rsidRPr="004D2ED4" w:rsidRDefault="007C1ADE" w:rsidP="00480ADE">
            <w:pPr>
              <w:spacing w:line="276" w:lineRule="auto"/>
              <w:ind w:hanging="17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Математика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4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ИКР</w:t>
            </w: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4</w:t>
            </w:r>
          </w:p>
        </w:tc>
        <w:tc>
          <w:tcPr>
            <w:tcW w:w="701" w:type="dxa"/>
          </w:tcPr>
          <w:p w:rsidR="007C1ADE" w:rsidRPr="004D2ED4" w:rsidRDefault="007C1ADE" w:rsidP="00480ADE">
            <w:pPr>
              <w:spacing w:line="276" w:lineRule="auto"/>
              <w:ind w:firstLine="64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right="-91" w:firstLine="38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4</w:t>
            </w:r>
          </w:p>
        </w:tc>
        <w:tc>
          <w:tcPr>
            <w:tcW w:w="650" w:type="dxa"/>
          </w:tcPr>
          <w:p w:rsidR="007C1ADE" w:rsidRPr="004D2ED4" w:rsidRDefault="007C1ADE" w:rsidP="00480ADE">
            <w:pPr>
              <w:spacing w:line="276" w:lineRule="auto"/>
              <w:ind w:right="-15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ИКР</w:t>
            </w: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4</w:t>
            </w:r>
          </w:p>
        </w:tc>
        <w:tc>
          <w:tcPr>
            <w:tcW w:w="62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ИКР</w:t>
            </w: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16</w:t>
            </w:r>
          </w:p>
        </w:tc>
      </w:tr>
      <w:tr w:rsidR="007C1ADE" w:rsidRPr="004D2ED4" w:rsidTr="00480ADE">
        <w:trPr>
          <w:jc w:val="center"/>
        </w:trPr>
        <w:tc>
          <w:tcPr>
            <w:tcW w:w="1832" w:type="dxa"/>
          </w:tcPr>
          <w:p w:rsidR="007C1ADE" w:rsidRPr="004D2ED4" w:rsidRDefault="007C1ADE" w:rsidP="00480ADE">
            <w:pPr>
              <w:spacing w:line="276" w:lineRule="auto"/>
              <w:ind w:hanging="28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 xml:space="preserve">Обществознание и естествознание (Окружающий мир) </w:t>
            </w:r>
          </w:p>
        </w:tc>
        <w:tc>
          <w:tcPr>
            <w:tcW w:w="1645" w:type="dxa"/>
          </w:tcPr>
          <w:p w:rsidR="007C1ADE" w:rsidRPr="004D2ED4" w:rsidRDefault="007C1ADE" w:rsidP="00480ADE">
            <w:pPr>
              <w:spacing w:line="276" w:lineRule="auto"/>
              <w:ind w:hanging="17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2</w:t>
            </w:r>
          </w:p>
        </w:tc>
        <w:tc>
          <w:tcPr>
            <w:tcW w:w="701" w:type="dxa"/>
          </w:tcPr>
          <w:p w:rsidR="007C1ADE" w:rsidRPr="004D2ED4" w:rsidRDefault="007C1ADE" w:rsidP="00480ADE">
            <w:pPr>
              <w:spacing w:line="276" w:lineRule="auto"/>
              <w:ind w:firstLine="64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right="-91" w:firstLine="38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2</w:t>
            </w:r>
          </w:p>
        </w:tc>
        <w:tc>
          <w:tcPr>
            <w:tcW w:w="650" w:type="dxa"/>
          </w:tcPr>
          <w:p w:rsidR="007C1ADE" w:rsidRPr="004D2ED4" w:rsidRDefault="007C1ADE" w:rsidP="00480ADE">
            <w:pPr>
              <w:spacing w:line="276" w:lineRule="auto"/>
              <w:ind w:right="-15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2</w:t>
            </w:r>
          </w:p>
        </w:tc>
        <w:tc>
          <w:tcPr>
            <w:tcW w:w="62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8</w:t>
            </w:r>
          </w:p>
        </w:tc>
      </w:tr>
      <w:tr w:rsidR="007C1ADE" w:rsidRPr="004D2ED4" w:rsidTr="00480ADE">
        <w:trPr>
          <w:jc w:val="center"/>
        </w:trPr>
        <w:tc>
          <w:tcPr>
            <w:tcW w:w="1832" w:type="dxa"/>
          </w:tcPr>
          <w:p w:rsidR="007C1ADE" w:rsidRPr="004D2ED4" w:rsidRDefault="007C1ADE" w:rsidP="00480ADE">
            <w:pPr>
              <w:spacing w:line="276" w:lineRule="auto"/>
              <w:ind w:hanging="28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645" w:type="dxa"/>
          </w:tcPr>
          <w:p w:rsidR="007C1ADE" w:rsidRPr="004D2ED4" w:rsidRDefault="007C1ADE" w:rsidP="00480ADE">
            <w:pPr>
              <w:spacing w:line="276" w:lineRule="auto"/>
              <w:ind w:hanging="17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-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:rsidR="007C1ADE" w:rsidRPr="004D2ED4" w:rsidRDefault="007C1ADE" w:rsidP="00480ADE">
            <w:pPr>
              <w:spacing w:line="276" w:lineRule="auto"/>
              <w:ind w:firstLine="64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right="-91" w:firstLine="38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-</w:t>
            </w:r>
          </w:p>
        </w:tc>
        <w:tc>
          <w:tcPr>
            <w:tcW w:w="650" w:type="dxa"/>
          </w:tcPr>
          <w:p w:rsidR="007C1ADE" w:rsidRPr="004D2ED4" w:rsidRDefault="007C1ADE" w:rsidP="00480ADE">
            <w:pPr>
              <w:spacing w:line="276" w:lineRule="auto"/>
              <w:ind w:right="-150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</w:t>
            </w:r>
          </w:p>
        </w:tc>
        <w:tc>
          <w:tcPr>
            <w:tcW w:w="62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</w:t>
            </w: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</w:t>
            </w:r>
          </w:p>
        </w:tc>
      </w:tr>
      <w:tr w:rsidR="007C1ADE" w:rsidRPr="004D2ED4" w:rsidTr="00480ADE">
        <w:trPr>
          <w:jc w:val="center"/>
        </w:trPr>
        <w:tc>
          <w:tcPr>
            <w:tcW w:w="1832" w:type="dxa"/>
            <w:vMerge w:val="restart"/>
          </w:tcPr>
          <w:p w:rsidR="007C1ADE" w:rsidRPr="004D2ED4" w:rsidRDefault="007C1ADE" w:rsidP="00480ADE">
            <w:pPr>
              <w:spacing w:line="276" w:lineRule="auto"/>
              <w:ind w:hanging="28"/>
              <w:rPr>
                <w:sz w:val="22"/>
                <w:szCs w:val="22"/>
              </w:rPr>
            </w:pPr>
          </w:p>
          <w:p w:rsidR="007C1ADE" w:rsidRPr="004D2ED4" w:rsidRDefault="007C1ADE" w:rsidP="00480ADE">
            <w:pPr>
              <w:spacing w:line="276" w:lineRule="auto"/>
              <w:ind w:hanging="28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Искусство</w:t>
            </w:r>
          </w:p>
        </w:tc>
        <w:tc>
          <w:tcPr>
            <w:tcW w:w="1645" w:type="dxa"/>
          </w:tcPr>
          <w:p w:rsidR="007C1ADE" w:rsidRDefault="007C1ADE" w:rsidP="00480ADE">
            <w:pPr>
              <w:spacing w:line="276" w:lineRule="auto"/>
              <w:ind w:hanging="17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Изобразитель</w:t>
            </w:r>
          </w:p>
          <w:p w:rsidR="007C1ADE" w:rsidRPr="004D2ED4" w:rsidRDefault="007C1ADE" w:rsidP="00480ADE">
            <w:pPr>
              <w:spacing w:line="276" w:lineRule="auto"/>
              <w:ind w:hanging="17"/>
              <w:rPr>
                <w:sz w:val="22"/>
                <w:szCs w:val="22"/>
              </w:rPr>
            </w:pPr>
            <w:proofErr w:type="spellStart"/>
            <w:r w:rsidRPr="004D2ED4">
              <w:rPr>
                <w:sz w:val="22"/>
                <w:szCs w:val="22"/>
              </w:rPr>
              <w:t>ное</w:t>
            </w:r>
            <w:proofErr w:type="spellEnd"/>
            <w:r w:rsidRPr="004D2ED4">
              <w:rPr>
                <w:sz w:val="22"/>
                <w:szCs w:val="22"/>
              </w:rPr>
              <w:t xml:space="preserve"> искусство 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</w:t>
            </w:r>
          </w:p>
        </w:tc>
        <w:tc>
          <w:tcPr>
            <w:tcW w:w="701" w:type="dxa"/>
          </w:tcPr>
          <w:p w:rsidR="007C1ADE" w:rsidRDefault="007C1ADE" w:rsidP="00480ADE">
            <w:pPr>
              <w:ind w:firstLine="0"/>
            </w:pPr>
            <w:r w:rsidRPr="00DC4301">
              <w:rPr>
                <w:sz w:val="22"/>
                <w:szCs w:val="22"/>
              </w:rPr>
              <w:t>ИЗ</w:t>
            </w: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right="-91" w:firstLine="38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</w:t>
            </w:r>
          </w:p>
        </w:tc>
        <w:tc>
          <w:tcPr>
            <w:tcW w:w="650" w:type="dxa"/>
          </w:tcPr>
          <w:p w:rsidR="007C1ADE" w:rsidRDefault="007C1ADE" w:rsidP="00480ADE">
            <w:pPr>
              <w:ind w:right="-120" w:firstLine="128"/>
            </w:pPr>
            <w:r w:rsidRPr="003F5ABE">
              <w:rPr>
                <w:sz w:val="22"/>
                <w:szCs w:val="22"/>
              </w:rPr>
              <w:t>ИЗ</w:t>
            </w: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</w:t>
            </w:r>
          </w:p>
        </w:tc>
        <w:tc>
          <w:tcPr>
            <w:tcW w:w="622" w:type="dxa"/>
          </w:tcPr>
          <w:p w:rsidR="007C1ADE" w:rsidRDefault="007C1ADE" w:rsidP="00480ADE">
            <w:pPr>
              <w:ind w:right="-62" w:firstLine="0"/>
            </w:pPr>
            <w:r w:rsidRPr="00571E1A">
              <w:rPr>
                <w:sz w:val="22"/>
                <w:szCs w:val="22"/>
              </w:rPr>
              <w:t>ИЗ</w:t>
            </w: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4</w:t>
            </w:r>
          </w:p>
        </w:tc>
      </w:tr>
      <w:tr w:rsidR="007C1ADE" w:rsidRPr="004D2ED4" w:rsidTr="00480ADE">
        <w:trPr>
          <w:jc w:val="center"/>
        </w:trPr>
        <w:tc>
          <w:tcPr>
            <w:tcW w:w="1832" w:type="dxa"/>
            <w:vMerge/>
          </w:tcPr>
          <w:p w:rsidR="007C1ADE" w:rsidRPr="004D2ED4" w:rsidRDefault="007C1ADE" w:rsidP="00480ADE">
            <w:pPr>
              <w:spacing w:line="276" w:lineRule="auto"/>
              <w:ind w:hanging="28"/>
              <w:rPr>
                <w:sz w:val="22"/>
                <w:szCs w:val="22"/>
              </w:rPr>
            </w:pPr>
          </w:p>
        </w:tc>
        <w:tc>
          <w:tcPr>
            <w:tcW w:w="1645" w:type="dxa"/>
          </w:tcPr>
          <w:p w:rsidR="007C1ADE" w:rsidRPr="004D2ED4" w:rsidRDefault="007C1ADE" w:rsidP="00480ADE">
            <w:pPr>
              <w:spacing w:line="276" w:lineRule="auto"/>
              <w:ind w:hanging="17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Музыка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</w:t>
            </w:r>
          </w:p>
        </w:tc>
        <w:tc>
          <w:tcPr>
            <w:tcW w:w="701" w:type="dxa"/>
          </w:tcPr>
          <w:p w:rsidR="007C1ADE" w:rsidRDefault="007C1ADE" w:rsidP="00480ADE">
            <w:pPr>
              <w:ind w:firstLine="0"/>
            </w:pPr>
            <w:r w:rsidRPr="00DC4301">
              <w:rPr>
                <w:sz w:val="22"/>
                <w:szCs w:val="22"/>
              </w:rPr>
              <w:t>ИЗ</w:t>
            </w: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right="-91" w:firstLine="38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</w:t>
            </w:r>
          </w:p>
        </w:tc>
        <w:tc>
          <w:tcPr>
            <w:tcW w:w="650" w:type="dxa"/>
          </w:tcPr>
          <w:p w:rsidR="007C1ADE" w:rsidRDefault="007C1ADE" w:rsidP="00480ADE">
            <w:pPr>
              <w:ind w:right="-120" w:firstLine="128"/>
            </w:pPr>
            <w:r w:rsidRPr="003F5ABE">
              <w:rPr>
                <w:sz w:val="22"/>
                <w:szCs w:val="22"/>
              </w:rPr>
              <w:t>ИЗ</w:t>
            </w: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</w:t>
            </w:r>
          </w:p>
        </w:tc>
        <w:tc>
          <w:tcPr>
            <w:tcW w:w="622" w:type="dxa"/>
          </w:tcPr>
          <w:p w:rsidR="007C1ADE" w:rsidRDefault="007C1ADE" w:rsidP="00480ADE">
            <w:pPr>
              <w:ind w:right="-62" w:firstLine="0"/>
            </w:pPr>
            <w:r w:rsidRPr="00571E1A">
              <w:rPr>
                <w:sz w:val="22"/>
                <w:szCs w:val="22"/>
              </w:rPr>
              <w:t>ИЗ</w:t>
            </w: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4</w:t>
            </w:r>
          </w:p>
        </w:tc>
      </w:tr>
      <w:tr w:rsidR="007C1ADE" w:rsidRPr="004D2ED4" w:rsidTr="00480ADE">
        <w:trPr>
          <w:jc w:val="center"/>
        </w:trPr>
        <w:tc>
          <w:tcPr>
            <w:tcW w:w="1832" w:type="dxa"/>
          </w:tcPr>
          <w:p w:rsidR="007C1ADE" w:rsidRPr="004D2ED4" w:rsidRDefault="007C1ADE" w:rsidP="00480ADE">
            <w:pPr>
              <w:spacing w:line="276" w:lineRule="auto"/>
              <w:ind w:hanging="28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Технология</w:t>
            </w:r>
          </w:p>
        </w:tc>
        <w:tc>
          <w:tcPr>
            <w:tcW w:w="1645" w:type="dxa"/>
          </w:tcPr>
          <w:p w:rsidR="007C1ADE" w:rsidRPr="004D2ED4" w:rsidRDefault="007C1ADE" w:rsidP="00480ADE">
            <w:pPr>
              <w:spacing w:line="276" w:lineRule="auto"/>
              <w:ind w:hanging="17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Технология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</w:t>
            </w:r>
          </w:p>
        </w:tc>
        <w:tc>
          <w:tcPr>
            <w:tcW w:w="701" w:type="dxa"/>
          </w:tcPr>
          <w:p w:rsidR="007C1ADE" w:rsidRDefault="007C1ADE" w:rsidP="00480ADE">
            <w:pPr>
              <w:ind w:firstLine="0"/>
            </w:pPr>
            <w:r w:rsidRPr="00DC4301">
              <w:rPr>
                <w:sz w:val="22"/>
                <w:szCs w:val="22"/>
              </w:rPr>
              <w:t>ИЗ</w:t>
            </w: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right="-91" w:firstLine="38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</w:t>
            </w:r>
          </w:p>
        </w:tc>
        <w:tc>
          <w:tcPr>
            <w:tcW w:w="650" w:type="dxa"/>
          </w:tcPr>
          <w:p w:rsidR="007C1ADE" w:rsidRDefault="007C1ADE" w:rsidP="00480ADE">
            <w:pPr>
              <w:ind w:right="-120" w:firstLine="128"/>
            </w:pPr>
            <w:r w:rsidRPr="003F5ABE">
              <w:rPr>
                <w:sz w:val="22"/>
                <w:szCs w:val="22"/>
              </w:rPr>
              <w:t>ИЗ</w:t>
            </w: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</w:t>
            </w:r>
          </w:p>
        </w:tc>
        <w:tc>
          <w:tcPr>
            <w:tcW w:w="622" w:type="dxa"/>
          </w:tcPr>
          <w:p w:rsidR="007C1ADE" w:rsidRDefault="007C1ADE" w:rsidP="00480ADE">
            <w:pPr>
              <w:ind w:right="-62" w:firstLine="0"/>
            </w:pPr>
            <w:r w:rsidRPr="00571E1A">
              <w:rPr>
                <w:sz w:val="22"/>
                <w:szCs w:val="22"/>
              </w:rPr>
              <w:t>ИЗ</w:t>
            </w: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4</w:t>
            </w:r>
          </w:p>
        </w:tc>
      </w:tr>
      <w:tr w:rsidR="007C1ADE" w:rsidRPr="004D2ED4" w:rsidTr="00480ADE">
        <w:trPr>
          <w:jc w:val="center"/>
        </w:trPr>
        <w:tc>
          <w:tcPr>
            <w:tcW w:w="1832" w:type="dxa"/>
          </w:tcPr>
          <w:p w:rsidR="007C1ADE" w:rsidRPr="004D2ED4" w:rsidRDefault="007C1ADE" w:rsidP="00480ADE">
            <w:pPr>
              <w:spacing w:line="276" w:lineRule="auto"/>
              <w:ind w:hanging="28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45" w:type="dxa"/>
          </w:tcPr>
          <w:p w:rsidR="007C1ADE" w:rsidRPr="004D2ED4" w:rsidRDefault="007C1ADE" w:rsidP="00480ADE">
            <w:pPr>
              <w:spacing w:line="276" w:lineRule="auto"/>
              <w:ind w:hanging="17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2+1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2+1</w:t>
            </w:r>
          </w:p>
        </w:tc>
        <w:tc>
          <w:tcPr>
            <w:tcW w:w="701" w:type="dxa"/>
          </w:tcPr>
          <w:p w:rsidR="007C1ADE" w:rsidRDefault="007C1ADE" w:rsidP="00480ADE">
            <w:pPr>
              <w:ind w:firstLine="0"/>
            </w:pPr>
            <w:r w:rsidRPr="00DC4301">
              <w:rPr>
                <w:sz w:val="22"/>
                <w:szCs w:val="22"/>
              </w:rPr>
              <w:t>ИЗ</w:t>
            </w: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right="-91" w:firstLine="38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2+1</w:t>
            </w:r>
          </w:p>
        </w:tc>
        <w:tc>
          <w:tcPr>
            <w:tcW w:w="650" w:type="dxa"/>
          </w:tcPr>
          <w:p w:rsidR="007C1ADE" w:rsidRDefault="007C1ADE" w:rsidP="00480ADE">
            <w:pPr>
              <w:ind w:right="-120" w:firstLine="128"/>
            </w:pPr>
            <w:r w:rsidRPr="003F5ABE">
              <w:rPr>
                <w:sz w:val="22"/>
                <w:szCs w:val="22"/>
              </w:rPr>
              <w:t>ИЗ</w:t>
            </w: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2</w:t>
            </w:r>
          </w:p>
        </w:tc>
        <w:tc>
          <w:tcPr>
            <w:tcW w:w="622" w:type="dxa"/>
          </w:tcPr>
          <w:p w:rsidR="007C1ADE" w:rsidRDefault="007C1ADE" w:rsidP="00480ADE">
            <w:pPr>
              <w:ind w:right="-62" w:firstLine="0"/>
            </w:pPr>
            <w:r w:rsidRPr="00571E1A">
              <w:rPr>
                <w:sz w:val="22"/>
                <w:szCs w:val="22"/>
              </w:rPr>
              <w:t>ИЗ</w:t>
            </w: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11</w:t>
            </w:r>
          </w:p>
        </w:tc>
      </w:tr>
      <w:tr w:rsidR="007C1ADE" w:rsidRPr="004D2ED4" w:rsidTr="00480ADE">
        <w:trPr>
          <w:jc w:val="center"/>
        </w:trPr>
        <w:tc>
          <w:tcPr>
            <w:tcW w:w="3477" w:type="dxa"/>
            <w:gridSpan w:val="2"/>
          </w:tcPr>
          <w:p w:rsidR="007C1ADE" w:rsidRPr="004D2ED4" w:rsidRDefault="007C1ADE" w:rsidP="00480ADE">
            <w:pPr>
              <w:spacing w:line="276" w:lineRule="auto"/>
              <w:rPr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1" w:type="dxa"/>
          </w:tcPr>
          <w:p w:rsidR="007C1ADE" w:rsidRPr="004D2ED4" w:rsidRDefault="007C1ADE" w:rsidP="00480A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right="-91" w:firstLine="38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50" w:type="dxa"/>
          </w:tcPr>
          <w:p w:rsidR="007C1ADE" w:rsidRPr="004D2ED4" w:rsidRDefault="007C1ADE" w:rsidP="00480A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2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right="-85"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90</w:t>
            </w:r>
          </w:p>
        </w:tc>
      </w:tr>
      <w:tr w:rsidR="007C1ADE" w:rsidRPr="004D2ED4" w:rsidTr="00480ADE">
        <w:trPr>
          <w:jc w:val="center"/>
        </w:trPr>
        <w:tc>
          <w:tcPr>
            <w:tcW w:w="3477" w:type="dxa"/>
            <w:gridSpan w:val="2"/>
          </w:tcPr>
          <w:p w:rsidR="007C1ADE" w:rsidRPr="004D2ED4" w:rsidRDefault="007C1ADE" w:rsidP="00480ADE">
            <w:pPr>
              <w:spacing w:line="276" w:lineRule="auto"/>
              <w:ind w:hanging="2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</w:t>
            </w:r>
            <w:r w:rsidRPr="004D2ED4">
              <w:rPr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:rsidR="007C1ADE" w:rsidRPr="004D2ED4" w:rsidRDefault="007C1ADE" w:rsidP="00480A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50" w:type="dxa"/>
          </w:tcPr>
          <w:p w:rsidR="007C1ADE" w:rsidRPr="004D2ED4" w:rsidRDefault="007C1ADE" w:rsidP="00480A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22" w:type="dxa"/>
          </w:tcPr>
          <w:p w:rsidR="007C1ADE" w:rsidRPr="004D2ED4" w:rsidRDefault="007C1ADE" w:rsidP="00480A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C1ADE" w:rsidRPr="004D2ED4" w:rsidTr="00480ADE">
        <w:trPr>
          <w:jc w:val="center"/>
        </w:trPr>
        <w:tc>
          <w:tcPr>
            <w:tcW w:w="3477" w:type="dxa"/>
            <w:gridSpan w:val="2"/>
          </w:tcPr>
          <w:p w:rsidR="007C1ADE" w:rsidRPr="004D2ED4" w:rsidRDefault="007C1ADE" w:rsidP="00480ADE">
            <w:pPr>
              <w:spacing w:line="276" w:lineRule="auto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Учебные недели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33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34</w:t>
            </w:r>
          </w:p>
        </w:tc>
        <w:tc>
          <w:tcPr>
            <w:tcW w:w="701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34</w:t>
            </w:r>
          </w:p>
        </w:tc>
        <w:tc>
          <w:tcPr>
            <w:tcW w:w="650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34</w:t>
            </w:r>
          </w:p>
        </w:tc>
        <w:tc>
          <w:tcPr>
            <w:tcW w:w="622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135</w:t>
            </w:r>
          </w:p>
        </w:tc>
      </w:tr>
      <w:tr w:rsidR="007C1ADE" w:rsidRPr="004D2ED4" w:rsidTr="00480ADE">
        <w:trPr>
          <w:jc w:val="center"/>
        </w:trPr>
        <w:tc>
          <w:tcPr>
            <w:tcW w:w="3477" w:type="dxa"/>
            <w:gridSpan w:val="2"/>
          </w:tcPr>
          <w:p w:rsidR="007C1ADE" w:rsidRPr="004D2ED4" w:rsidRDefault="007C1ADE" w:rsidP="00480ADE">
            <w:pPr>
              <w:spacing w:line="276" w:lineRule="auto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693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701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650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622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3039</w:t>
            </w:r>
          </w:p>
        </w:tc>
      </w:tr>
      <w:tr w:rsidR="007C1ADE" w:rsidRPr="004D2ED4" w:rsidTr="00480ADE">
        <w:trPr>
          <w:jc w:val="center"/>
        </w:trPr>
        <w:tc>
          <w:tcPr>
            <w:tcW w:w="3477" w:type="dxa"/>
            <w:gridSpan w:val="2"/>
          </w:tcPr>
          <w:p w:rsidR="007C1ADE" w:rsidRPr="004D2ED4" w:rsidRDefault="007C1ADE" w:rsidP="00480ADE">
            <w:pPr>
              <w:spacing w:line="276" w:lineRule="auto"/>
              <w:rPr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 xml:space="preserve">Максимально допустимая аудиторная недельная нагрузка </w:t>
            </w:r>
            <w:proofErr w:type="gramStart"/>
            <w:r w:rsidRPr="004D2ED4">
              <w:rPr>
                <w:b/>
                <w:sz w:val="22"/>
                <w:szCs w:val="22"/>
              </w:rPr>
              <w:t>обучающегося</w:t>
            </w:r>
            <w:proofErr w:type="gramEnd"/>
            <w:r w:rsidRPr="004D2ED4">
              <w:rPr>
                <w:b/>
                <w:sz w:val="22"/>
                <w:szCs w:val="22"/>
              </w:rPr>
              <w:t xml:space="preserve"> по школе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1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50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22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90</w:t>
            </w:r>
          </w:p>
        </w:tc>
      </w:tr>
      <w:tr w:rsidR="007C1ADE" w:rsidRPr="004D2ED4" w:rsidTr="00480ADE">
        <w:trPr>
          <w:jc w:val="center"/>
        </w:trPr>
        <w:tc>
          <w:tcPr>
            <w:tcW w:w="3477" w:type="dxa"/>
            <w:gridSpan w:val="2"/>
          </w:tcPr>
          <w:p w:rsidR="007C1ADE" w:rsidRPr="004D2ED4" w:rsidRDefault="007C1ADE" w:rsidP="00480ADE">
            <w:pPr>
              <w:spacing w:line="276" w:lineRule="auto"/>
              <w:rPr>
                <w:b/>
                <w:sz w:val="22"/>
                <w:szCs w:val="22"/>
              </w:rPr>
            </w:pPr>
            <w:r w:rsidRPr="004D2ED4">
              <w:rPr>
                <w:b/>
                <w:sz w:val="22"/>
                <w:szCs w:val="22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94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10</w:t>
            </w:r>
          </w:p>
        </w:tc>
        <w:tc>
          <w:tcPr>
            <w:tcW w:w="736" w:type="dxa"/>
          </w:tcPr>
          <w:p w:rsidR="007C1ADE" w:rsidRPr="004D2ED4" w:rsidRDefault="007C1ADE" w:rsidP="00480AD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7C1ADE" w:rsidRPr="004D2ED4" w:rsidRDefault="007C1ADE" w:rsidP="00480ADE">
            <w:pPr>
              <w:spacing w:line="276" w:lineRule="auto"/>
              <w:ind w:hanging="32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10</w:t>
            </w:r>
          </w:p>
        </w:tc>
        <w:tc>
          <w:tcPr>
            <w:tcW w:w="701" w:type="dxa"/>
          </w:tcPr>
          <w:p w:rsidR="007C1ADE" w:rsidRPr="004D2ED4" w:rsidRDefault="007C1ADE" w:rsidP="00480ADE">
            <w:pPr>
              <w:spacing w:line="276" w:lineRule="auto"/>
              <w:ind w:hanging="32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7C1ADE" w:rsidRPr="004D2ED4" w:rsidRDefault="007C1ADE" w:rsidP="00480ADE">
            <w:pPr>
              <w:spacing w:line="276" w:lineRule="auto"/>
              <w:ind w:hanging="32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10</w:t>
            </w:r>
          </w:p>
        </w:tc>
        <w:tc>
          <w:tcPr>
            <w:tcW w:w="650" w:type="dxa"/>
          </w:tcPr>
          <w:p w:rsidR="007C1ADE" w:rsidRPr="004D2ED4" w:rsidRDefault="007C1ADE" w:rsidP="00480ADE">
            <w:pPr>
              <w:spacing w:line="276" w:lineRule="auto"/>
              <w:ind w:hanging="32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7C1ADE" w:rsidRPr="004D2ED4" w:rsidRDefault="007C1ADE" w:rsidP="00480ADE">
            <w:pPr>
              <w:spacing w:line="276" w:lineRule="auto"/>
              <w:ind w:hanging="32"/>
              <w:jc w:val="center"/>
              <w:rPr>
                <w:sz w:val="22"/>
                <w:szCs w:val="22"/>
              </w:rPr>
            </w:pPr>
            <w:r w:rsidRPr="004D2ED4">
              <w:rPr>
                <w:sz w:val="22"/>
                <w:szCs w:val="22"/>
              </w:rPr>
              <w:t>10</w:t>
            </w:r>
          </w:p>
        </w:tc>
        <w:tc>
          <w:tcPr>
            <w:tcW w:w="622" w:type="dxa"/>
          </w:tcPr>
          <w:p w:rsidR="007C1ADE" w:rsidRPr="004D2ED4" w:rsidRDefault="007C1ADE" w:rsidP="00480A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</w:tcPr>
          <w:p w:rsidR="007C1ADE" w:rsidRPr="004D2ED4" w:rsidRDefault="007C1ADE" w:rsidP="00480A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C1ADE" w:rsidRPr="00FF1010" w:rsidRDefault="007C1ADE" w:rsidP="007C1ADE">
      <w:pPr>
        <w:pStyle w:val="2"/>
        <w:spacing w:line="276" w:lineRule="auto"/>
        <w:ind w:left="1264"/>
      </w:pPr>
    </w:p>
    <w:p w:rsidR="007C1ADE" w:rsidRPr="00B05050" w:rsidRDefault="007C1ADE" w:rsidP="007C1ADE">
      <w:pPr>
        <w:tabs>
          <w:tab w:val="left" w:pos="3276"/>
        </w:tabs>
        <w:spacing w:line="276" w:lineRule="auto"/>
        <w:ind w:firstLine="0"/>
        <w:rPr>
          <w:sz w:val="16"/>
          <w:szCs w:val="16"/>
        </w:rPr>
      </w:pPr>
      <w:r w:rsidRPr="00B05050">
        <w:rPr>
          <w:sz w:val="16"/>
          <w:szCs w:val="16"/>
        </w:rPr>
        <w:t xml:space="preserve">  </w:t>
      </w:r>
      <w:r>
        <w:rPr>
          <w:sz w:val="16"/>
          <w:szCs w:val="16"/>
        </w:rPr>
        <w:t>КД – контрольный диктант      И</w:t>
      </w:r>
      <w:r w:rsidRPr="00B05050">
        <w:rPr>
          <w:sz w:val="16"/>
          <w:szCs w:val="16"/>
        </w:rPr>
        <w:t xml:space="preserve">КР </w:t>
      </w:r>
      <w:proofErr w:type="gramStart"/>
      <w:r w:rsidRPr="00B05050">
        <w:rPr>
          <w:sz w:val="16"/>
          <w:szCs w:val="16"/>
        </w:rPr>
        <w:t>–</w:t>
      </w:r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>тоговая</w:t>
      </w:r>
      <w:r w:rsidRPr="00B05050">
        <w:rPr>
          <w:sz w:val="16"/>
          <w:szCs w:val="16"/>
        </w:rPr>
        <w:t xml:space="preserve"> контрольная работа       </w:t>
      </w:r>
      <w:r>
        <w:rPr>
          <w:sz w:val="16"/>
          <w:szCs w:val="16"/>
        </w:rPr>
        <w:t>Т</w:t>
      </w:r>
      <w:r w:rsidRPr="00B05050">
        <w:rPr>
          <w:sz w:val="16"/>
          <w:szCs w:val="16"/>
        </w:rPr>
        <w:t xml:space="preserve">П – </w:t>
      </w:r>
      <w:r>
        <w:rPr>
          <w:sz w:val="16"/>
          <w:szCs w:val="16"/>
        </w:rPr>
        <w:t xml:space="preserve">творческий </w:t>
      </w:r>
      <w:r w:rsidRPr="00B05050">
        <w:rPr>
          <w:sz w:val="16"/>
          <w:szCs w:val="16"/>
        </w:rPr>
        <w:t xml:space="preserve">проект      </w:t>
      </w:r>
      <w:r>
        <w:rPr>
          <w:sz w:val="16"/>
          <w:szCs w:val="16"/>
        </w:rPr>
        <w:t>И</w:t>
      </w:r>
      <w:r w:rsidRPr="00B05050">
        <w:rPr>
          <w:sz w:val="16"/>
          <w:szCs w:val="16"/>
        </w:rPr>
        <w:t xml:space="preserve">З – </w:t>
      </w:r>
      <w:r>
        <w:rPr>
          <w:sz w:val="16"/>
          <w:szCs w:val="16"/>
        </w:rPr>
        <w:t xml:space="preserve"> итоговый  зачет        </w:t>
      </w:r>
      <w:r w:rsidRPr="00B05050">
        <w:rPr>
          <w:sz w:val="16"/>
          <w:szCs w:val="16"/>
        </w:rPr>
        <w:t>Т</w:t>
      </w:r>
      <w:r>
        <w:rPr>
          <w:sz w:val="16"/>
          <w:szCs w:val="16"/>
        </w:rPr>
        <w:t>Ч</w:t>
      </w:r>
      <w:r w:rsidRPr="00B05050">
        <w:rPr>
          <w:sz w:val="16"/>
          <w:szCs w:val="16"/>
        </w:rPr>
        <w:t xml:space="preserve"> – </w:t>
      </w:r>
      <w:r>
        <w:rPr>
          <w:sz w:val="16"/>
          <w:szCs w:val="16"/>
        </w:rPr>
        <w:t>техника чтения</w:t>
      </w:r>
      <w:r w:rsidRPr="00B05050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B05050">
        <w:rPr>
          <w:sz w:val="16"/>
          <w:szCs w:val="16"/>
        </w:rPr>
        <w:t xml:space="preserve"> </w:t>
      </w:r>
    </w:p>
    <w:p w:rsidR="007C1ADE" w:rsidRDefault="007C1ADE" w:rsidP="007C1ADE">
      <w:pPr>
        <w:pStyle w:val="a3"/>
        <w:spacing w:line="276" w:lineRule="auto"/>
        <w:ind w:left="220" w:right="434" w:firstLine="283"/>
      </w:pPr>
    </w:p>
    <w:p w:rsidR="007C1ADE" w:rsidRDefault="007C1ADE" w:rsidP="007C1ADE">
      <w:pPr>
        <w:pStyle w:val="a3"/>
        <w:spacing w:line="276" w:lineRule="auto"/>
        <w:ind w:left="0"/>
        <w:jc w:val="left"/>
      </w:pPr>
      <w:r>
        <w:lastRenderedPageBreak/>
        <w:t xml:space="preserve">       Учебный план начального общего образования МОУ </w:t>
      </w:r>
      <w:proofErr w:type="spellStart"/>
      <w:r>
        <w:t>Болтинской</w:t>
      </w:r>
      <w:proofErr w:type="spellEnd"/>
      <w:r>
        <w:t xml:space="preserve"> СОШ для 1-4 классов, реализующих основную общеобразовательную программу начального общего образо</w:t>
      </w:r>
      <w:r>
        <w:t>вания, соответствующий ФГОС НОО</w:t>
      </w:r>
      <w:r>
        <w:t>, фиксирует общий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C1ADE" w:rsidRDefault="007C1ADE" w:rsidP="007C1ADE">
      <w:pPr>
        <w:pStyle w:val="a3"/>
        <w:spacing w:line="276" w:lineRule="auto"/>
        <w:ind w:left="0"/>
        <w:jc w:val="left"/>
      </w:pPr>
      <w:r>
        <w:t xml:space="preserve">          </w:t>
      </w:r>
      <w:r>
        <w:t>Учебный план является частью образовательной программы, разработанной в соответствии с ФГОС начального общего образования</w:t>
      </w:r>
      <w:proofErr w:type="gramStart"/>
      <w:r>
        <w:t xml:space="preserve"> ,</w:t>
      </w:r>
      <w:proofErr w:type="gramEnd"/>
      <w:r>
        <w:t xml:space="preserve"> с учетом Федеральной образовательной программы начального общего образования и обеспечивает выполнение санитарно-эпидемиологических требований </w:t>
      </w:r>
      <w:proofErr w:type="spellStart"/>
      <w:r>
        <w:t>СанПин</w:t>
      </w:r>
      <w:proofErr w:type="spellEnd"/>
      <w:r>
        <w:t xml:space="preserve"> 1.2.3685-21.</w:t>
      </w:r>
    </w:p>
    <w:p w:rsidR="007C1ADE" w:rsidRDefault="007C1ADE" w:rsidP="007C1ADE">
      <w:pPr>
        <w:pStyle w:val="a3"/>
        <w:spacing w:line="276" w:lineRule="auto"/>
        <w:ind w:left="0"/>
        <w:jc w:val="left"/>
      </w:pPr>
      <w:r>
        <w:t xml:space="preserve">         </w:t>
      </w:r>
      <w:r>
        <w:t xml:space="preserve">Учебный год в МОУ </w:t>
      </w:r>
      <w:proofErr w:type="spellStart"/>
      <w:r>
        <w:t>Болтинской</w:t>
      </w:r>
      <w:proofErr w:type="spellEnd"/>
      <w:r>
        <w:t xml:space="preserve"> СОШ начинается 01.09.2023 и заканчивается 20.05.2024</w:t>
      </w:r>
    </w:p>
    <w:p w:rsidR="007C1ADE" w:rsidRDefault="007C1ADE" w:rsidP="007C1ADE">
      <w:pPr>
        <w:pStyle w:val="a3"/>
        <w:spacing w:line="276" w:lineRule="auto"/>
        <w:ind w:left="0"/>
        <w:jc w:val="left"/>
      </w:pPr>
      <w:r>
        <w:t xml:space="preserve">       Максимальный объем аудиторной нагрузки обучающихся в неделю составляет в 1-х классах – 12 час, во 2-4 классах – 23 часа.</w:t>
      </w:r>
    </w:p>
    <w:p w:rsidR="007C1ADE" w:rsidRDefault="007C1ADE" w:rsidP="007C1ADE">
      <w:pPr>
        <w:pStyle w:val="a3"/>
        <w:spacing w:line="276" w:lineRule="auto"/>
        <w:ind w:left="0"/>
        <w:jc w:val="left"/>
      </w:pPr>
      <w:r>
        <w:t xml:space="preserve">          Образовательная недельная нагрузка распределяется равномерно в течение недели, при этом объем максимально допустимой нагрузки в течение дня составляет:</w:t>
      </w:r>
    </w:p>
    <w:p w:rsidR="007C1ADE" w:rsidRDefault="007C1ADE" w:rsidP="007C1ADE">
      <w:pPr>
        <w:pStyle w:val="a3"/>
        <w:spacing w:line="276" w:lineRule="auto"/>
        <w:ind w:left="0"/>
        <w:jc w:val="left"/>
      </w:pPr>
      <w:r>
        <w:t>- для обучающихся 1-х классов – не превышает 4 уроков и один раз в неделю 5 уроков;</w:t>
      </w:r>
    </w:p>
    <w:p w:rsidR="007C1ADE" w:rsidRPr="00FF1010" w:rsidRDefault="007C1ADE" w:rsidP="007C1ADE">
      <w:pPr>
        <w:pStyle w:val="a3"/>
        <w:spacing w:line="276" w:lineRule="auto"/>
        <w:ind w:left="0"/>
        <w:jc w:val="left"/>
      </w:pPr>
      <w:r>
        <w:t>- для обучающихся 2-4 классов – не более 5 уроков.</w:t>
      </w:r>
    </w:p>
    <w:p w:rsidR="007C1ADE" w:rsidRPr="00FF1010" w:rsidRDefault="007C1ADE" w:rsidP="007C1ADE">
      <w:pPr>
        <w:pStyle w:val="a3"/>
        <w:spacing w:line="276" w:lineRule="auto"/>
        <w:ind w:left="503"/>
      </w:pPr>
      <w:r w:rsidRPr="00FF1010">
        <w:t>Продолжительность</w:t>
      </w:r>
      <w:r w:rsidRPr="00FF1010">
        <w:rPr>
          <w:spacing w:val="-3"/>
        </w:rPr>
        <w:t xml:space="preserve"> </w:t>
      </w:r>
      <w:r w:rsidRPr="00FF1010">
        <w:t>урока</w:t>
      </w:r>
      <w:r w:rsidRPr="00FF1010">
        <w:rPr>
          <w:spacing w:val="-2"/>
        </w:rPr>
        <w:t xml:space="preserve"> </w:t>
      </w:r>
      <w:r w:rsidRPr="00FF1010">
        <w:t>составляет:</w:t>
      </w:r>
    </w:p>
    <w:p w:rsidR="007C1ADE" w:rsidRPr="00FF1010" w:rsidRDefault="007C1ADE" w:rsidP="007C1ADE">
      <w:pPr>
        <w:pStyle w:val="a3"/>
        <w:spacing w:line="276" w:lineRule="auto"/>
        <w:ind w:left="0" w:right="208"/>
      </w:pPr>
      <w:proofErr w:type="gramStart"/>
      <w:r w:rsidRPr="00FF1010">
        <w:t>в 1 классе - 35 минут (сентябрь - декабрь), 40 минут (январь - май);</w:t>
      </w:r>
      <w:r w:rsidRPr="00FF1010">
        <w:rPr>
          <w:spacing w:val="-52"/>
        </w:rPr>
        <w:t xml:space="preserve"> </w:t>
      </w:r>
      <w:r>
        <w:rPr>
          <w:spacing w:val="-52"/>
        </w:rPr>
        <w:t xml:space="preserve">  </w:t>
      </w:r>
      <w:r w:rsidRPr="00FF1010">
        <w:t>во</w:t>
      </w:r>
      <w:r w:rsidRPr="00FF1010">
        <w:rPr>
          <w:spacing w:val="-1"/>
        </w:rPr>
        <w:t xml:space="preserve"> </w:t>
      </w:r>
      <w:r w:rsidRPr="00FF1010">
        <w:t>2-4 классах</w:t>
      </w:r>
      <w:r w:rsidRPr="00FF1010">
        <w:rPr>
          <w:spacing w:val="1"/>
        </w:rPr>
        <w:t xml:space="preserve"> </w:t>
      </w:r>
      <w:r w:rsidRPr="00FF1010">
        <w:t>-</w:t>
      </w:r>
      <w:r w:rsidRPr="00FF1010">
        <w:rPr>
          <w:spacing w:val="-4"/>
        </w:rPr>
        <w:t xml:space="preserve"> </w:t>
      </w:r>
      <w:r w:rsidRPr="00FF1010">
        <w:t>40 минут.</w:t>
      </w:r>
      <w:proofErr w:type="gramEnd"/>
    </w:p>
    <w:p w:rsidR="007C1ADE" w:rsidRDefault="007C1ADE" w:rsidP="007C1ADE">
      <w:pPr>
        <w:pStyle w:val="a3"/>
        <w:spacing w:line="276" w:lineRule="auto"/>
        <w:ind w:left="220" w:right="435" w:firstLine="283"/>
      </w:pPr>
      <w:r>
        <w:t xml:space="preserve"> В </w:t>
      </w:r>
      <w:r w:rsidRPr="00FF1010">
        <w:t>учебно</w:t>
      </w:r>
      <w:r>
        <w:t>м</w:t>
      </w:r>
      <w:r w:rsidRPr="00FF1010">
        <w:rPr>
          <w:spacing w:val="1"/>
        </w:rPr>
        <w:t xml:space="preserve"> </w:t>
      </w:r>
      <w:r w:rsidRPr="00FF1010">
        <w:t>план</w:t>
      </w:r>
      <w:r>
        <w:t>е</w:t>
      </w:r>
      <w:r w:rsidRPr="00FF1010">
        <w:rPr>
          <w:spacing w:val="1"/>
        </w:rPr>
        <w:t xml:space="preserve"> </w:t>
      </w:r>
      <w:r>
        <w:t xml:space="preserve">отведено 3 часа на уроки </w:t>
      </w:r>
      <w:r w:rsidRPr="00FF1010">
        <w:rPr>
          <w:spacing w:val="1"/>
        </w:rPr>
        <w:t xml:space="preserve"> </w:t>
      </w:r>
      <w:r w:rsidRPr="00FF1010">
        <w:t>физическ</w:t>
      </w:r>
      <w:r>
        <w:t xml:space="preserve">ой </w:t>
      </w:r>
      <w:r w:rsidRPr="00FF1010">
        <w:t>культур</w:t>
      </w:r>
      <w:r>
        <w:t>ы</w:t>
      </w:r>
      <w:proofErr w:type="gramStart"/>
      <w:r>
        <w:t xml:space="preserve">( </w:t>
      </w:r>
      <w:proofErr w:type="gramEnd"/>
      <w:r>
        <w:t>2 часа реализуются по ФОП, а</w:t>
      </w:r>
      <w:r w:rsidRPr="00FF1010">
        <w:rPr>
          <w:spacing w:val="1"/>
        </w:rPr>
        <w:t xml:space="preserve">  </w:t>
      </w:r>
      <w:r w:rsidRPr="00FF1010">
        <w:t>третий</w:t>
      </w:r>
      <w:r w:rsidRPr="00FF1010">
        <w:rPr>
          <w:spacing w:val="1"/>
        </w:rPr>
        <w:t xml:space="preserve"> </w:t>
      </w:r>
      <w:r w:rsidRPr="00FF1010">
        <w:t>час</w:t>
      </w:r>
      <w:r w:rsidRPr="00FF1010">
        <w:rPr>
          <w:spacing w:val="1"/>
        </w:rPr>
        <w:t xml:space="preserve"> </w:t>
      </w:r>
      <w:r w:rsidRPr="00FF1010">
        <w:t xml:space="preserve">реализуется за счет часов части, формируемой участниками образовательных отношений в 1-3 классах </w:t>
      </w:r>
      <w:r>
        <w:t xml:space="preserve">и направлен на реализацию модуля «Шахматы в школу», в 4 классах данный модуль реализуется </w:t>
      </w:r>
      <w:r w:rsidRPr="00FF1010">
        <w:t xml:space="preserve"> за</w:t>
      </w:r>
      <w:r w:rsidRPr="00FF1010">
        <w:rPr>
          <w:spacing w:val="1"/>
        </w:rPr>
        <w:t xml:space="preserve"> </w:t>
      </w:r>
      <w:r w:rsidRPr="00FF1010">
        <w:t>сче</w:t>
      </w:r>
      <w:r>
        <w:t>т часов внеурочной деятельности.</w:t>
      </w:r>
    </w:p>
    <w:p w:rsidR="007C1ADE" w:rsidRPr="00FF1010" w:rsidRDefault="007C1ADE" w:rsidP="007C1ADE">
      <w:pPr>
        <w:pStyle w:val="a3"/>
        <w:spacing w:line="276" w:lineRule="auto"/>
        <w:ind w:left="220" w:right="434" w:firstLine="283"/>
      </w:pPr>
      <w:r>
        <w:t xml:space="preserve">Обучающиеся 2-3 классов на уроки английского языка делятся на группы. </w:t>
      </w:r>
      <w:bookmarkStart w:id="0" w:name="_GoBack"/>
      <w:bookmarkEnd w:id="0"/>
    </w:p>
    <w:p w:rsidR="007C1ADE" w:rsidRPr="00FF1010" w:rsidRDefault="007C1ADE" w:rsidP="007C1ADE">
      <w:pPr>
        <w:pStyle w:val="a3"/>
        <w:spacing w:line="276" w:lineRule="auto"/>
        <w:ind w:left="503"/>
      </w:pPr>
      <w:r w:rsidRPr="00FF1010">
        <w:t>Учебный</w:t>
      </w:r>
      <w:r w:rsidRPr="00FF1010">
        <w:rPr>
          <w:spacing w:val="-2"/>
        </w:rPr>
        <w:t xml:space="preserve"> </w:t>
      </w:r>
      <w:r w:rsidRPr="00FF1010">
        <w:t>план</w:t>
      </w:r>
      <w:r w:rsidRPr="00FF1010">
        <w:rPr>
          <w:spacing w:val="-1"/>
        </w:rPr>
        <w:t xml:space="preserve"> </w:t>
      </w:r>
      <w:r w:rsidRPr="00FF1010">
        <w:t>школы</w:t>
      </w:r>
      <w:r w:rsidRPr="00FF1010">
        <w:rPr>
          <w:spacing w:val="-3"/>
        </w:rPr>
        <w:t xml:space="preserve"> </w:t>
      </w:r>
      <w:r w:rsidRPr="00FF1010">
        <w:t>составлен</w:t>
      </w:r>
      <w:r w:rsidRPr="00FF1010">
        <w:rPr>
          <w:spacing w:val="-2"/>
        </w:rPr>
        <w:t xml:space="preserve"> </w:t>
      </w:r>
      <w:r w:rsidRPr="00FF1010">
        <w:t>в</w:t>
      </w:r>
      <w:r w:rsidRPr="00FF1010">
        <w:rPr>
          <w:spacing w:val="-2"/>
        </w:rPr>
        <w:t xml:space="preserve"> </w:t>
      </w:r>
      <w:r w:rsidRPr="00FF1010">
        <w:t>расч</w:t>
      </w:r>
      <w:r>
        <w:t>ё</w:t>
      </w:r>
      <w:r w:rsidRPr="00FF1010">
        <w:t>те</w:t>
      </w:r>
      <w:r w:rsidRPr="00FF1010">
        <w:rPr>
          <w:spacing w:val="-1"/>
        </w:rPr>
        <w:t xml:space="preserve"> </w:t>
      </w:r>
      <w:r w:rsidRPr="00FF1010">
        <w:t>на</w:t>
      </w:r>
      <w:r w:rsidRPr="00FF1010">
        <w:rPr>
          <w:spacing w:val="-1"/>
        </w:rPr>
        <w:t xml:space="preserve"> </w:t>
      </w:r>
      <w:r w:rsidRPr="00FF1010">
        <w:t>весь</w:t>
      </w:r>
      <w:r w:rsidRPr="00FF1010">
        <w:rPr>
          <w:spacing w:val="-1"/>
        </w:rPr>
        <w:t xml:space="preserve"> </w:t>
      </w:r>
      <w:r w:rsidRPr="00FF1010">
        <w:t>учебный</w:t>
      </w:r>
      <w:r w:rsidRPr="00FF1010">
        <w:rPr>
          <w:spacing w:val="-1"/>
        </w:rPr>
        <w:t xml:space="preserve"> </w:t>
      </w:r>
      <w:r w:rsidRPr="00FF1010">
        <w:t>год.</w:t>
      </w:r>
    </w:p>
    <w:p w:rsidR="007C1ADE" w:rsidRDefault="007C1ADE" w:rsidP="007C1ADE">
      <w:pPr>
        <w:pStyle w:val="a3"/>
        <w:spacing w:line="276" w:lineRule="auto"/>
        <w:ind w:left="220" w:right="432" w:firstLine="283"/>
      </w:pPr>
      <w:r w:rsidRPr="00FF1010">
        <w:t>Учебный</w:t>
      </w:r>
      <w:r w:rsidRPr="00FF1010">
        <w:rPr>
          <w:spacing w:val="1"/>
        </w:rPr>
        <w:t xml:space="preserve"> </w:t>
      </w:r>
      <w:r w:rsidRPr="00FF1010">
        <w:t>план</w:t>
      </w:r>
      <w:r w:rsidRPr="00FF1010">
        <w:rPr>
          <w:spacing w:val="1"/>
        </w:rPr>
        <w:t xml:space="preserve"> </w:t>
      </w:r>
      <w:r w:rsidRPr="00FF1010">
        <w:t>определяет</w:t>
      </w:r>
      <w:r w:rsidRPr="00FF1010">
        <w:rPr>
          <w:spacing w:val="1"/>
        </w:rPr>
        <w:t xml:space="preserve"> </w:t>
      </w:r>
      <w:r w:rsidRPr="00FF1010">
        <w:t>формы</w:t>
      </w:r>
      <w:r w:rsidRPr="00FF1010">
        <w:rPr>
          <w:spacing w:val="1"/>
        </w:rPr>
        <w:t xml:space="preserve"> </w:t>
      </w:r>
      <w:r w:rsidRPr="00FF1010">
        <w:t>проведения</w:t>
      </w:r>
      <w:r w:rsidRPr="00FF1010">
        <w:rPr>
          <w:spacing w:val="1"/>
        </w:rPr>
        <w:t xml:space="preserve"> </w:t>
      </w:r>
      <w:r w:rsidRPr="00FF1010">
        <w:t>промежуточной</w:t>
      </w:r>
      <w:r w:rsidRPr="00FF1010">
        <w:rPr>
          <w:spacing w:val="1"/>
        </w:rPr>
        <w:t xml:space="preserve"> </w:t>
      </w:r>
      <w:r w:rsidRPr="00FF1010">
        <w:t>учебных</w:t>
      </w:r>
      <w:r w:rsidRPr="00FF1010">
        <w:rPr>
          <w:spacing w:val="1"/>
        </w:rPr>
        <w:t xml:space="preserve"> </w:t>
      </w:r>
      <w:r w:rsidRPr="00FF1010">
        <w:t>предметов</w:t>
      </w:r>
      <w:r w:rsidRPr="00FF1010">
        <w:rPr>
          <w:spacing w:val="1"/>
        </w:rPr>
        <w:t xml:space="preserve"> </w:t>
      </w:r>
      <w:r w:rsidRPr="00FF1010">
        <w:t>образовательной</w:t>
      </w:r>
      <w:r w:rsidRPr="00FF1010">
        <w:rPr>
          <w:spacing w:val="1"/>
        </w:rPr>
        <w:t xml:space="preserve"> </w:t>
      </w:r>
      <w:r w:rsidRPr="00FF1010">
        <w:t>программы.</w:t>
      </w:r>
    </w:p>
    <w:p w:rsidR="007C1ADE" w:rsidRDefault="007C1ADE" w:rsidP="007C1ADE">
      <w:pPr>
        <w:pStyle w:val="a3"/>
        <w:spacing w:line="276" w:lineRule="auto"/>
        <w:ind w:left="220" w:right="434" w:firstLine="283"/>
      </w:pPr>
      <w:r w:rsidRPr="00FF1010">
        <w:t>Суммарный</w:t>
      </w:r>
      <w:r w:rsidRPr="00FF1010">
        <w:rPr>
          <w:spacing w:val="1"/>
        </w:rPr>
        <w:t xml:space="preserve"> </w:t>
      </w:r>
      <w:r w:rsidRPr="00FF1010">
        <w:t>объём</w:t>
      </w:r>
      <w:r w:rsidRPr="00FF1010">
        <w:rPr>
          <w:spacing w:val="1"/>
        </w:rPr>
        <w:t xml:space="preserve"> </w:t>
      </w:r>
      <w:r w:rsidRPr="00FF1010">
        <w:t>домашнего</w:t>
      </w:r>
      <w:r w:rsidRPr="00FF1010">
        <w:rPr>
          <w:spacing w:val="1"/>
        </w:rPr>
        <w:t xml:space="preserve"> </w:t>
      </w:r>
      <w:r w:rsidRPr="00FF1010">
        <w:t>задания</w:t>
      </w:r>
      <w:r w:rsidRPr="00FF1010">
        <w:rPr>
          <w:spacing w:val="1"/>
        </w:rPr>
        <w:t xml:space="preserve"> </w:t>
      </w:r>
      <w:r w:rsidRPr="00FF1010">
        <w:t>по</w:t>
      </w:r>
      <w:r w:rsidRPr="00FF1010">
        <w:rPr>
          <w:spacing w:val="1"/>
        </w:rPr>
        <w:t xml:space="preserve"> </w:t>
      </w:r>
      <w:r w:rsidRPr="00FF1010">
        <w:t>всем</w:t>
      </w:r>
      <w:r w:rsidRPr="00FF1010">
        <w:rPr>
          <w:spacing w:val="1"/>
        </w:rPr>
        <w:t xml:space="preserve"> </w:t>
      </w:r>
      <w:r w:rsidRPr="00FF1010">
        <w:t>предметам</w:t>
      </w:r>
      <w:r w:rsidRPr="00FF1010">
        <w:rPr>
          <w:spacing w:val="1"/>
        </w:rPr>
        <w:t xml:space="preserve"> </w:t>
      </w:r>
      <w:r w:rsidRPr="00FF1010">
        <w:t>для</w:t>
      </w:r>
      <w:r w:rsidRPr="00FF1010">
        <w:rPr>
          <w:spacing w:val="1"/>
        </w:rPr>
        <w:t xml:space="preserve"> </w:t>
      </w:r>
      <w:r w:rsidRPr="00FF1010">
        <w:t>каждого</w:t>
      </w:r>
      <w:r w:rsidRPr="00FF1010">
        <w:rPr>
          <w:spacing w:val="1"/>
        </w:rPr>
        <w:t xml:space="preserve"> </w:t>
      </w:r>
      <w:r w:rsidRPr="00FF1010">
        <w:t>класса</w:t>
      </w:r>
      <w:r w:rsidRPr="00FF1010">
        <w:rPr>
          <w:spacing w:val="1"/>
        </w:rPr>
        <w:t xml:space="preserve"> </w:t>
      </w:r>
      <w:r w:rsidRPr="00FF1010">
        <w:t>не</w:t>
      </w:r>
      <w:r w:rsidRPr="00FF1010">
        <w:rPr>
          <w:spacing w:val="1"/>
        </w:rPr>
        <w:t xml:space="preserve"> </w:t>
      </w:r>
      <w:r w:rsidRPr="00FF1010">
        <w:t>должен</w:t>
      </w:r>
      <w:r w:rsidRPr="00FF1010">
        <w:rPr>
          <w:spacing w:val="1"/>
        </w:rPr>
        <w:t xml:space="preserve"> </w:t>
      </w:r>
      <w:r w:rsidRPr="00FF1010">
        <w:t>превышать</w:t>
      </w:r>
      <w:r w:rsidRPr="00FF1010">
        <w:rPr>
          <w:spacing w:val="-52"/>
        </w:rPr>
        <w:t xml:space="preserve"> </w:t>
      </w:r>
      <w:r w:rsidRPr="00FF1010">
        <w:t>продолжительности выполнения 1 час - для 1 класса, 1,5 часа - для 2 и 3 классов, 2 часа - для 4 класса.</w:t>
      </w:r>
      <w:r w:rsidRPr="00FF1010">
        <w:rPr>
          <w:spacing w:val="1"/>
        </w:rPr>
        <w:t xml:space="preserve"> </w:t>
      </w:r>
      <w:r w:rsidRPr="00FF1010">
        <w:t>Образовательной организацией осуществляется координация и контроль объёма домашнего задания учеников</w:t>
      </w:r>
      <w:r w:rsidRPr="00FF1010">
        <w:rPr>
          <w:spacing w:val="1"/>
        </w:rPr>
        <w:t xml:space="preserve"> </w:t>
      </w:r>
      <w:r w:rsidRPr="00FF1010">
        <w:t>каждого</w:t>
      </w:r>
      <w:r w:rsidRPr="00FF1010">
        <w:rPr>
          <w:spacing w:val="1"/>
        </w:rPr>
        <w:t xml:space="preserve"> </w:t>
      </w:r>
      <w:r w:rsidRPr="00FF1010">
        <w:t>класса</w:t>
      </w:r>
      <w:r w:rsidRPr="00FF1010">
        <w:rPr>
          <w:spacing w:val="1"/>
        </w:rPr>
        <w:t xml:space="preserve"> </w:t>
      </w:r>
      <w:r w:rsidRPr="00FF1010">
        <w:t>по</w:t>
      </w:r>
      <w:r w:rsidRPr="00FF1010">
        <w:rPr>
          <w:spacing w:val="1"/>
        </w:rPr>
        <w:t xml:space="preserve"> </w:t>
      </w:r>
      <w:r w:rsidRPr="00FF1010">
        <w:t>всем</w:t>
      </w:r>
      <w:r w:rsidRPr="00FF1010">
        <w:rPr>
          <w:spacing w:val="1"/>
        </w:rPr>
        <w:t xml:space="preserve"> </w:t>
      </w:r>
      <w:r w:rsidRPr="00FF1010">
        <w:t>предметам</w:t>
      </w:r>
      <w:r w:rsidRPr="00FF1010">
        <w:rPr>
          <w:spacing w:val="1"/>
        </w:rPr>
        <w:t xml:space="preserve"> </w:t>
      </w:r>
      <w:r w:rsidRPr="00FF1010">
        <w:t>в</w:t>
      </w:r>
      <w:r w:rsidRPr="00FF1010">
        <w:rPr>
          <w:spacing w:val="1"/>
        </w:rPr>
        <w:t xml:space="preserve"> </w:t>
      </w:r>
      <w:r w:rsidRPr="00FF1010">
        <w:t>соответствии</w:t>
      </w:r>
      <w:r w:rsidRPr="00FF1010">
        <w:rPr>
          <w:spacing w:val="1"/>
        </w:rPr>
        <w:t xml:space="preserve"> </w:t>
      </w:r>
      <w:r w:rsidRPr="00FF1010">
        <w:t>с</w:t>
      </w:r>
      <w:r w:rsidRPr="00FF1010">
        <w:rPr>
          <w:spacing w:val="1"/>
        </w:rPr>
        <w:t xml:space="preserve"> </w:t>
      </w:r>
      <w:r w:rsidRPr="00FF1010">
        <w:t xml:space="preserve">Гигиеническими </w:t>
      </w:r>
      <w:hyperlink r:id="rId6">
        <w:r w:rsidRPr="00FF1010">
          <w:t xml:space="preserve">нормативами </w:t>
        </w:r>
      </w:hyperlink>
      <w:r w:rsidRPr="00FF1010">
        <w:t>и</w:t>
      </w:r>
      <w:r w:rsidRPr="00FF1010">
        <w:rPr>
          <w:spacing w:val="1"/>
        </w:rPr>
        <w:t xml:space="preserve"> </w:t>
      </w:r>
      <w:r w:rsidRPr="00FF1010">
        <w:t>Санитарно-эпидемиологическими</w:t>
      </w:r>
      <w:r w:rsidRPr="00FF1010">
        <w:rPr>
          <w:spacing w:val="-2"/>
        </w:rPr>
        <w:t xml:space="preserve"> </w:t>
      </w:r>
      <w:hyperlink r:id="rId7">
        <w:r w:rsidRPr="00FF1010">
          <w:t>требованиями.</w:t>
        </w:r>
      </w:hyperlink>
    </w:p>
    <w:p w:rsidR="007C1ADE" w:rsidRPr="00FF1010" w:rsidRDefault="007C1ADE" w:rsidP="007C1ADE">
      <w:pPr>
        <w:pStyle w:val="a3"/>
        <w:spacing w:line="276" w:lineRule="auto"/>
        <w:ind w:left="220" w:right="434" w:firstLine="283"/>
      </w:pPr>
    </w:p>
    <w:p w:rsidR="00AC17EE" w:rsidRDefault="00AC17EE"/>
    <w:sectPr w:rsidR="00AC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D3223"/>
    <w:multiLevelType w:val="multilevel"/>
    <w:tmpl w:val="DED4E5F6"/>
    <w:lvl w:ilvl="0">
      <w:start w:val="3"/>
      <w:numFmt w:val="decimal"/>
      <w:lvlText w:val="%1"/>
      <w:lvlJc w:val="left"/>
      <w:pPr>
        <w:ind w:left="890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0" w:hanging="387"/>
        <w:jc w:val="left"/>
      </w:pPr>
      <w:rPr>
        <w:rFonts w:ascii="Times New Roman" w:eastAsia="Times New Roman" w:hAnsi="Times New Roman" w:cs="Times New Roman" w:hint="default"/>
        <w:b/>
        <w:bCs/>
        <w:color w:val="221E1F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98" w:hanging="495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9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08"/>
    <w:rsid w:val="007C1ADE"/>
    <w:rsid w:val="00AC17EE"/>
    <w:rsid w:val="00C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D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1"/>
    <w:unhideWhenUsed/>
    <w:qFormat/>
    <w:rsid w:val="007C1ADE"/>
    <w:pPr>
      <w:widowControl w:val="0"/>
      <w:autoSpaceDE w:val="0"/>
      <w:autoSpaceDN w:val="0"/>
      <w:spacing w:line="240" w:lineRule="auto"/>
      <w:ind w:left="417" w:firstLine="0"/>
      <w:jc w:val="left"/>
      <w:outlineLvl w:val="1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C1ADE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unhideWhenUsed/>
    <w:qFormat/>
    <w:rsid w:val="007C1ADE"/>
    <w:pPr>
      <w:widowControl w:val="0"/>
      <w:autoSpaceDE w:val="0"/>
      <w:autoSpaceDN w:val="0"/>
      <w:spacing w:line="240" w:lineRule="auto"/>
      <w:ind w:left="415" w:firstLine="0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C1AD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C1ADE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D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1"/>
    <w:unhideWhenUsed/>
    <w:qFormat/>
    <w:rsid w:val="007C1ADE"/>
    <w:pPr>
      <w:widowControl w:val="0"/>
      <w:autoSpaceDE w:val="0"/>
      <w:autoSpaceDN w:val="0"/>
      <w:spacing w:line="240" w:lineRule="auto"/>
      <w:ind w:left="417" w:firstLine="0"/>
      <w:jc w:val="left"/>
      <w:outlineLvl w:val="1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C1ADE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unhideWhenUsed/>
    <w:qFormat/>
    <w:rsid w:val="007C1ADE"/>
    <w:pPr>
      <w:widowControl w:val="0"/>
      <w:autoSpaceDE w:val="0"/>
      <w:autoSpaceDN w:val="0"/>
      <w:spacing w:line="240" w:lineRule="auto"/>
      <w:ind w:left="415" w:firstLine="0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C1AD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C1ADE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%23/document/75093644/entry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%23/document/400274954/entry/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Греченева И.М.</dc:creator>
  <cp:lastModifiedBy>Греченева И.М.</cp:lastModifiedBy>
  <cp:revision>2</cp:revision>
  <dcterms:created xsi:type="dcterms:W3CDTF">2023-11-21T08:14:00Z</dcterms:created>
  <dcterms:modified xsi:type="dcterms:W3CDTF">2023-11-21T08:14:00Z</dcterms:modified>
</cp:coreProperties>
</file>